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C" w:rsidRDefault="005F6A5B">
      <w:r>
        <w:t>Name: ___________________________________</w:t>
      </w:r>
      <w:r>
        <w:tab/>
      </w:r>
      <w:r>
        <w:tab/>
      </w:r>
      <w:r>
        <w:tab/>
      </w:r>
      <w:r>
        <w:tab/>
      </w:r>
      <w:r>
        <w:tab/>
        <w:t>Period: _____</w:t>
      </w:r>
    </w:p>
    <w:p w:rsidR="005F6A5B" w:rsidRPr="005F6A5B" w:rsidRDefault="005F6A5B" w:rsidP="005F6A5B">
      <w:pPr>
        <w:jc w:val="center"/>
        <w:rPr>
          <w:b/>
        </w:rPr>
      </w:pPr>
      <w:r w:rsidRPr="005F6A5B">
        <w:rPr>
          <w:b/>
        </w:rPr>
        <w:t>Contracts II – Part 2</w:t>
      </w:r>
    </w:p>
    <w:p w:rsidR="000A5DEA" w:rsidRPr="005F6A5B" w:rsidRDefault="005F6A5B" w:rsidP="005F6A5B">
      <w:pPr>
        <w:pStyle w:val="ListParagraph"/>
        <w:numPr>
          <w:ilvl w:val="0"/>
          <w:numId w:val="1"/>
        </w:numPr>
      </w:pPr>
      <w:r>
        <w:rPr>
          <w:bCs/>
          <w:iCs/>
        </w:rPr>
        <w:t>_______________  _______________ is</w:t>
      </w:r>
      <w:r w:rsidR="00E7166D" w:rsidRPr="005F6A5B">
        <w:t xml:space="preserve"> the </w:t>
      </w:r>
      <w:r>
        <w:rPr>
          <w:i/>
          <w:iCs/>
        </w:rPr>
        <w:t>_______________</w:t>
      </w:r>
      <w:r w:rsidR="00E7166D" w:rsidRPr="005F6A5B">
        <w:t xml:space="preserve"> which allows you to be </w:t>
      </w:r>
      <w:r>
        <w:t>________________</w:t>
      </w:r>
      <w:r w:rsidR="00E7166D" w:rsidRPr="005F6A5B">
        <w:t xml:space="preserve"> of the obligation</w:t>
      </w:r>
    </w:p>
    <w:p w:rsidR="000A5DEA" w:rsidRPr="005F6A5B" w:rsidRDefault="005F6A5B" w:rsidP="005F6A5B">
      <w:pPr>
        <w:pStyle w:val="ListParagraph"/>
        <w:numPr>
          <w:ilvl w:val="0"/>
          <w:numId w:val="1"/>
        </w:numPr>
      </w:pPr>
      <w:r>
        <w:rPr>
          <w:bCs/>
          <w:i/>
          <w:iCs/>
        </w:rPr>
        <w:t>___________________</w:t>
      </w:r>
      <w:proofErr w:type="gramStart"/>
      <w:r>
        <w:rPr>
          <w:bCs/>
          <w:i/>
          <w:iCs/>
        </w:rPr>
        <w:t>_  _</w:t>
      </w:r>
      <w:proofErr w:type="gramEnd"/>
      <w:r>
        <w:rPr>
          <w:bCs/>
          <w:i/>
          <w:iCs/>
        </w:rPr>
        <w:t>___________________</w:t>
      </w:r>
      <w:r w:rsidR="00E7166D" w:rsidRPr="005F6A5B">
        <w:rPr>
          <w:b/>
          <w:bCs/>
        </w:rPr>
        <w:t xml:space="preserve"> </w:t>
      </w:r>
      <w:r w:rsidR="00E7166D" w:rsidRPr="005F6A5B">
        <w:t xml:space="preserve">is the power to </w:t>
      </w:r>
      <w:r>
        <w:t>____________________</w:t>
      </w:r>
      <w:r w:rsidR="00E7166D" w:rsidRPr="005F6A5B">
        <w:t xml:space="preserve"> from a contract if circumstances </w:t>
      </w:r>
      <w:r>
        <w:t>__________________.</w:t>
      </w:r>
    </w:p>
    <w:p w:rsidR="000A5DEA" w:rsidRPr="005F6A5B" w:rsidRDefault="005F6A5B" w:rsidP="005F6A5B">
      <w:pPr>
        <w:pStyle w:val="ListParagraph"/>
        <w:numPr>
          <w:ilvl w:val="0"/>
          <w:numId w:val="1"/>
        </w:numPr>
      </w:pPr>
      <w:r>
        <w:rPr>
          <w:bCs/>
          <w:i/>
          <w:iCs/>
        </w:rPr>
        <w:t>________________</w:t>
      </w:r>
      <w:proofErr w:type="gramStart"/>
      <w:r>
        <w:rPr>
          <w:bCs/>
          <w:i/>
          <w:iCs/>
        </w:rPr>
        <w:t>_  _</w:t>
      </w:r>
      <w:proofErr w:type="gramEnd"/>
      <w:r>
        <w:rPr>
          <w:bCs/>
          <w:i/>
          <w:iCs/>
        </w:rPr>
        <w:t>__________________</w:t>
      </w:r>
      <w:r w:rsidR="00E7166D" w:rsidRPr="005F6A5B">
        <w:rPr>
          <w:b/>
          <w:bCs/>
        </w:rPr>
        <w:t xml:space="preserve"> </w:t>
      </w:r>
      <w:r w:rsidR="00E7166D" w:rsidRPr="005F6A5B">
        <w:t xml:space="preserve">is when a person is </w:t>
      </w:r>
      <w:r>
        <w:t>_____________</w:t>
      </w:r>
      <w:r w:rsidR="00E7166D" w:rsidRPr="005F6A5B">
        <w:t xml:space="preserve"> legally </w:t>
      </w:r>
      <w:r>
        <w:t>__________________</w:t>
      </w:r>
      <w:r w:rsidR="00E7166D" w:rsidRPr="005F6A5B">
        <w:t xml:space="preserve"> to perform a specific duty per a contract or a law.</w:t>
      </w:r>
    </w:p>
    <w:p w:rsidR="000A5DEA" w:rsidRPr="005F6A5B" w:rsidRDefault="005F6A5B" w:rsidP="005F6A5B">
      <w:pPr>
        <w:pStyle w:val="ListParagraph"/>
        <w:numPr>
          <w:ilvl w:val="0"/>
          <w:numId w:val="1"/>
        </w:numPr>
      </w:pPr>
      <w:r>
        <w:rPr>
          <w:bCs/>
          <w:i/>
          <w:iCs/>
        </w:rPr>
        <w:t>________________</w:t>
      </w:r>
      <w:proofErr w:type="gramStart"/>
      <w:r>
        <w:rPr>
          <w:bCs/>
          <w:i/>
          <w:iCs/>
        </w:rPr>
        <w:t>_  _</w:t>
      </w:r>
      <w:proofErr w:type="gramEnd"/>
      <w:r>
        <w:rPr>
          <w:bCs/>
          <w:i/>
          <w:iCs/>
        </w:rPr>
        <w:t>_________________</w:t>
      </w:r>
      <w:r w:rsidR="00E7166D" w:rsidRPr="005F6A5B">
        <w:rPr>
          <w:b/>
          <w:bCs/>
          <w:i/>
          <w:iCs/>
        </w:rPr>
        <w:t xml:space="preserve"> </w:t>
      </w:r>
      <w:r w:rsidR="00E7166D" w:rsidRPr="005F6A5B">
        <w:t xml:space="preserve">(very common) is where both parties agree that debt exists and on the </w:t>
      </w:r>
      <w:r>
        <w:t>________________</w:t>
      </w:r>
      <w:r w:rsidR="00E7166D" w:rsidRPr="005F6A5B">
        <w:t xml:space="preserve"> </w:t>
      </w:r>
      <w:r>
        <w:t xml:space="preserve">  ______________</w:t>
      </w:r>
      <w:r w:rsidR="00E7166D" w:rsidRPr="005F6A5B">
        <w:t xml:space="preserve">.  </w:t>
      </w:r>
    </w:p>
    <w:p w:rsidR="000A5DEA" w:rsidRPr="005F6A5B" w:rsidRDefault="005F6A5B" w:rsidP="005F6A5B">
      <w:pPr>
        <w:pStyle w:val="ListParagraph"/>
        <w:numPr>
          <w:ilvl w:val="0"/>
          <w:numId w:val="1"/>
        </w:numPr>
      </w:pPr>
      <w:r>
        <w:rPr>
          <w:bCs/>
          <w:i/>
          <w:iCs/>
        </w:rPr>
        <w:t>___________________</w:t>
      </w:r>
      <w:proofErr w:type="gramStart"/>
      <w:r>
        <w:rPr>
          <w:bCs/>
          <w:i/>
          <w:iCs/>
        </w:rPr>
        <w:t>_  _</w:t>
      </w:r>
      <w:proofErr w:type="gramEnd"/>
      <w:r>
        <w:rPr>
          <w:bCs/>
          <w:i/>
          <w:iCs/>
        </w:rPr>
        <w:t>_________  _________________________</w:t>
      </w:r>
      <w:r w:rsidR="00E7166D" w:rsidRPr="005F6A5B">
        <w:rPr>
          <w:b/>
          <w:bCs/>
        </w:rPr>
        <w:t xml:space="preserve"> </w:t>
      </w:r>
      <w:r w:rsidR="00E7166D" w:rsidRPr="005F6A5B">
        <w:t xml:space="preserve">is a payment offered in full settlement by the debtor (the person who owes money) and accepted by a creditor (the person who is owed money) which </w:t>
      </w:r>
      <w:r>
        <w:t>____________</w:t>
      </w:r>
      <w:r w:rsidR="00E7166D" w:rsidRPr="005F6A5B">
        <w:t xml:space="preserve"> </w:t>
      </w:r>
      <w:r>
        <w:t xml:space="preserve">  ___________________</w:t>
      </w:r>
      <w:r w:rsidR="00E7166D" w:rsidRPr="005F6A5B">
        <w:t xml:space="preserve"> the contract.</w:t>
      </w:r>
    </w:p>
    <w:p w:rsidR="000A5DEA" w:rsidRPr="005F6A5B" w:rsidRDefault="00E7166D" w:rsidP="005F6A5B">
      <w:pPr>
        <w:pStyle w:val="ListParagraph"/>
        <w:numPr>
          <w:ilvl w:val="0"/>
          <w:numId w:val="1"/>
        </w:numPr>
      </w:pPr>
      <w:r w:rsidRPr="005F6A5B">
        <w:t xml:space="preserve">A </w:t>
      </w:r>
      <w:r w:rsidR="005F6A5B">
        <w:rPr>
          <w:bCs/>
          <w:i/>
          <w:iCs/>
        </w:rPr>
        <w:t>________________</w:t>
      </w:r>
      <w:proofErr w:type="gramStart"/>
      <w:r w:rsidR="005F6A5B">
        <w:rPr>
          <w:bCs/>
          <w:i/>
          <w:iCs/>
        </w:rPr>
        <w:t>_  _</w:t>
      </w:r>
      <w:proofErr w:type="gramEnd"/>
      <w:r w:rsidR="005F6A5B">
        <w:rPr>
          <w:bCs/>
          <w:i/>
          <w:iCs/>
        </w:rPr>
        <w:t>__________________</w:t>
      </w:r>
      <w:r w:rsidRPr="005F6A5B">
        <w:rPr>
          <w:b/>
          <w:bCs/>
          <w:i/>
          <w:iCs/>
        </w:rPr>
        <w:t xml:space="preserve"> </w:t>
      </w:r>
      <w:r w:rsidRPr="005F6A5B">
        <w:t xml:space="preserve">is when both parties involved in a situation agree there are </w:t>
      </w:r>
      <w:r w:rsidR="005F6A5B">
        <w:t>_______  __________________</w:t>
      </w:r>
      <w:r w:rsidRPr="005F6A5B">
        <w:t xml:space="preserve"> against each other upon </w:t>
      </w:r>
      <w:r w:rsidR="005F6A5B">
        <w:t>__________________</w:t>
      </w:r>
      <w:r w:rsidRPr="005F6A5B">
        <w:t xml:space="preserve"> of money.  </w:t>
      </w:r>
    </w:p>
    <w:p w:rsidR="00E7166D" w:rsidRDefault="005F6A5B" w:rsidP="00E7166D">
      <w:pPr>
        <w:pStyle w:val="ListParagraph"/>
        <w:numPr>
          <w:ilvl w:val="0"/>
          <w:numId w:val="1"/>
        </w:numPr>
      </w:pPr>
      <w:r>
        <w:rPr>
          <w:bCs/>
          <w:i/>
          <w:iCs/>
        </w:rPr>
        <w:t>_________________</w:t>
      </w:r>
      <w:proofErr w:type="gramStart"/>
      <w:r>
        <w:rPr>
          <w:bCs/>
          <w:i/>
          <w:iCs/>
        </w:rPr>
        <w:t>_  _</w:t>
      </w:r>
      <w:proofErr w:type="gramEnd"/>
      <w:r>
        <w:rPr>
          <w:bCs/>
          <w:i/>
          <w:iCs/>
        </w:rPr>
        <w:t>____  _____________________</w:t>
      </w:r>
      <w:r w:rsidR="00E7166D" w:rsidRPr="005F6A5B">
        <w:t xml:space="preserve">is when creditors (the people whom money is owed to) agree to </w:t>
      </w:r>
      <w:r>
        <w:t>______________</w:t>
      </w:r>
      <w:r w:rsidR="00E7166D" w:rsidRPr="005F6A5B">
        <w:t xml:space="preserve"> </w:t>
      </w:r>
      <w:r>
        <w:t xml:space="preserve">  __________</w:t>
      </w:r>
      <w:r w:rsidR="00E7166D" w:rsidRPr="005F6A5B">
        <w:t xml:space="preserve"> than what they are legally entitled to as full payment on a debt in exchange for the debtor not to file for </w:t>
      </w:r>
      <w:r>
        <w:t>_________________</w:t>
      </w:r>
      <w:r w:rsidR="00E7166D" w:rsidRPr="005F6A5B">
        <w:t>.</w:t>
      </w:r>
      <w:bookmarkStart w:id="0" w:name="_GoBack"/>
      <w:bookmarkEnd w:id="0"/>
    </w:p>
    <w:p w:rsidR="00E7166D" w:rsidRDefault="00E7166D" w:rsidP="00E7166D"/>
    <w:p w:rsidR="00E7166D" w:rsidRDefault="00E7166D" w:rsidP="00E7166D">
      <w:r>
        <w:t>What is an example of an illusory promise?  (</w:t>
      </w:r>
      <w:proofErr w:type="spellStart"/>
      <w:proofErr w:type="gramStart"/>
      <w:r>
        <w:t>ie</w:t>
      </w:r>
      <w:proofErr w:type="spellEnd"/>
      <w:proofErr w:type="gramEnd"/>
      <w:r>
        <w:t>.  Your neighbor promises to paint your house if he has the time).</w:t>
      </w:r>
    </w:p>
    <w:p w:rsidR="00E7166D" w:rsidRDefault="00E7166D" w:rsidP="00E7166D">
      <w:r>
        <w:t>__________________________________________________________________________________________________________________________________________________________________________</w:t>
      </w:r>
    </w:p>
    <w:p w:rsidR="00E7166D" w:rsidRDefault="00E7166D" w:rsidP="00E7166D">
      <w:r>
        <w:t>What is an example of a payment problem that could be settled with either accord or satisfaction or composition of creditors?</w:t>
      </w:r>
    </w:p>
    <w:p w:rsidR="00E7166D" w:rsidRDefault="00E7166D" w:rsidP="00E7166D">
      <w:r>
        <w:t>__________________________________________________________________________________________________________________________________________________________________________</w:t>
      </w:r>
    </w:p>
    <w:p w:rsidR="00E7166D" w:rsidRDefault="00E7166D" w:rsidP="00E7166D">
      <w:r>
        <w:t>Page 134 #’s 8-11</w:t>
      </w:r>
    </w:p>
    <w:p w:rsidR="00E7166D" w:rsidRDefault="00E7166D" w:rsidP="00E7166D">
      <w:pPr>
        <w:pStyle w:val="ListParagraph"/>
        <w:numPr>
          <w:ilvl w:val="0"/>
          <w:numId w:val="10"/>
        </w:numPr>
      </w:pPr>
      <w:r>
        <w:t xml:space="preserve"> ______________________________________________________________________________</w:t>
      </w:r>
    </w:p>
    <w:p w:rsidR="00E7166D" w:rsidRDefault="00E7166D" w:rsidP="00E7166D">
      <w:pPr>
        <w:pStyle w:val="ListParagraph"/>
      </w:pPr>
      <w:r>
        <w:t>______________________________________________________________________________</w:t>
      </w:r>
    </w:p>
    <w:p w:rsidR="00E7166D" w:rsidRDefault="00E7166D" w:rsidP="00E7166D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</w:p>
    <w:p w:rsidR="00E7166D" w:rsidRDefault="00E7166D" w:rsidP="00E7166D">
      <w:pPr>
        <w:pStyle w:val="ListParagraph"/>
      </w:pPr>
      <w:r>
        <w:t>______________________________________________________________________________</w:t>
      </w:r>
    </w:p>
    <w:p w:rsidR="00E7166D" w:rsidRDefault="00E7166D" w:rsidP="00E7166D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</w:p>
    <w:p w:rsidR="00E7166D" w:rsidRDefault="00E7166D" w:rsidP="00E7166D">
      <w:pPr>
        <w:pStyle w:val="ListParagraph"/>
      </w:pPr>
      <w:r>
        <w:t>______________________________________________________________________________</w:t>
      </w:r>
    </w:p>
    <w:p w:rsidR="00E7166D" w:rsidRDefault="00E7166D" w:rsidP="00E7166D">
      <w:pPr>
        <w:pStyle w:val="ListParagraph"/>
        <w:numPr>
          <w:ilvl w:val="0"/>
          <w:numId w:val="10"/>
        </w:numPr>
      </w:pPr>
      <w:r>
        <w:t>______________________________________________________________________________</w:t>
      </w:r>
    </w:p>
    <w:p w:rsidR="00E7166D" w:rsidRDefault="00E7166D" w:rsidP="00E7166D">
      <w:pPr>
        <w:pStyle w:val="ListParagraph"/>
      </w:pPr>
      <w:r>
        <w:t>______________________________________________________________________________</w:t>
      </w:r>
    </w:p>
    <w:sectPr w:rsidR="00E7166D" w:rsidSect="005F6A5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8E3"/>
    <w:multiLevelType w:val="hybridMultilevel"/>
    <w:tmpl w:val="305CCAA2"/>
    <w:lvl w:ilvl="0" w:tplc="4790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6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C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E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A5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A9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6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6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C95C2C"/>
    <w:multiLevelType w:val="hybridMultilevel"/>
    <w:tmpl w:val="C03E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7981"/>
    <w:multiLevelType w:val="hybridMultilevel"/>
    <w:tmpl w:val="199CEC36"/>
    <w:lvl w:ilvl="0" w:tplc="8094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2F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4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88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E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4D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86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2D2F57"/>
    <w:multiLevelType w:val="hybridMultilevel"/>
    <w:tmpl w:val="C03E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6171"/>
    <w:multiLevelType w:val="hybridMultilevel"/>
    <w:tmpl w:val="11B6E01E"/>
    <w:lvl w:ilvl="0" w:tplc="70F4C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EF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2A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A9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C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5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A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C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C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3705DC"/>
    <w:multiLevelType w:val="hybridMultilevel"/>
    <w:tmpl w:val="C03E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2186"/>
    <w:multiLevelType w:val="hybridMultilevel"/>
    <w:tmpl w:val="77B4A956"/>
    <w:lvl w:ilvl="0" w:tplc="C12E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6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EF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6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6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0A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CF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9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A261F4"/>
    <w:multiLevelType w:val="hybridMultilevel"/>
    <w:tmpl w:val="1BF039DA"/>
    <w:lvl w:ilvl="0" w:tplc="C0D8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CF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0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C3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4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A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E5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2B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C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DD01DD"/>
    <w:multiLevelType w:val="hybridMultilevel"/>
    <w:tmpl w:val="50843522"/>
    <w:lvl w:ilvl="0" w:tplc="ABA08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E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8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A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C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CE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4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3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2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485CB8"/>
    <w:multiLevelType w:val="hybridMultilevel"/>
    <w:tmpl w:val="AA1C9A56"/>
    <w:lvl w:ilvl="0" w:tplc="4FD6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1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C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8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0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8A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05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0F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C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85"/>
    <w:rsid w:val="00014D28"/>
    <w:rsid w:val="000A5DEA"/>
    <w:rsid w:val="00127DCB"/>
    <w:rsid w:val="005F6A5B"/>
    <w:rsid w:val="00B46F2C"/>
    <w:rsid w:val="00BD4C85"/>
    <w:rsid w:val="00E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1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42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267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2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2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Willoughby-Eastlake Schools</cp:lastModifiedBy>
  <cp:revision>2</cp:revision>
  <cp:lastPrinted>2016-04-13T10:41:00Z</cp:lastPrinted>
  <dcterms:created xsi:type="dcterms:W3CDTF">2012-03-04T22:30:00Z</dcterms:created>
  <dcterms:modified xsi:type="dcterms:W3CDTF">2016-04-13T18:42:00Z</dcterms:modified>
</cp:coreProperties>
</file>