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0" w:rsidRDefault="009E2F90" w:rsidP="009E2F90">
      <w:r w:rsidRPr="009E2F90">
        <w:rPr>
          <w:b/>
          <w:u w:val="single"/>
        </w:rPr>
        <w:drawing>
          <wp:anchor distT="0" distB="0" distL="114300" distR="114300" simplePos="0" relativeHeight="251658240" behindDoc="1" locked="0" layoutInCell="1" allowOverlap="1" wp14:anchorId="7E66C055" wp14:editId="46ED67F4">
            <wp:simplePos x="0" y="0"/>
            <wp:positionH relativeFrom="column">
              <wp:posOffset>4648200</wp:posOffset>
            </wp:positionH>
            <wp:positionV relativeFrom="paragraph">
              <wp:posOffset>279400</wp:posOffset>
            </wp:positionV>
            <wp:extent cx="1403985" cy="1362075"/>
            <wp:effectExtent l="0" t="0" r="5715" b="9525"/>
            <wp:wrapTight wrapText="bothSides">
              <wp:wrapPolygon edited="0">
                <wp:start x="0" y="0"/>
                <wp:lineTo x="0" y="16917"/>
                <wp:lineTo x="2931" y="19334"/>
                <wp:lineTo x="5862" y="19334"/>
                <wp:lineTo x="7327" y="21449"/>
                <wp:lineTo x="7620" y="21449"/>
                <wp:lineTo x="8792" y="21449"/>
                <wp:lineTo x="9085" y="21449"/>
                <wp:lineTo x="10258" y="19334"/>
                <wp:lineTo x="21395" y="17220"/>
                <wp:lineTo x="21395" y="0"/>
                <wp:lineTo x="0" y="0"/>
              </wp:wrapPolygon>
            </wp:wrapTight>
            <wp:docPr id="25603" name="Content Placeholder 4" descr="j015225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Content Placeholder 4" descr="j0152258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Bear Market</w:t>
      </w:r>
    </w:p>
    <w:p w:rsidR="00000000" w:rsidRPr="009E2F90" w:rsidRDefault="00A63AA6" w:rsidP="009E2F90">
      <w:pPr>
        <w:numPr>
          <w:ilvl w:val="0"/>
          <w:numId w:val="30"/>
        </w:numPr>
      </w:pPr>
      <w:r w:rsidRPr="009E2F90">
        <w:t xml:space="preserve">A </w:t>
      </w:r>
      <w:r w:rsidRPr="009E2F90">
        <w:rPr>
          <w:b/>
          <w:bCs/>
        </w:rPr>
        <w:t>bear market</w:t>
      </w:r>
      <w:r w:rsidRPr="009E2F90">
        <w:rPr>
          <w:bCs/>
        </w:rPr>
        <w:t xml:space="preserve"> </w:t>
      </w:r>
      <w:r w:rsidRPr="009E2F90">
        <w:t xml:space="preserve">is a prolonged period of falling stock prices and a general feeling of investor pessimism. </w:t>
      </w:r>
    </w:p>
    <w:p w:rsidR="00000000" w:rsidRDefault="009E2F90" w:rsidP="009E2F90">
      <w:pPr>
        <w:numPr>
          <w:ilvl w:val="0"/>
          <w:numId w:val="30"/>
        </w:numPr>
      </w:pPr>
      <w:r>
        <w:t>A bear market d</w:t>
      </w:r>
      <w:r w:rsidR="00A63AA6" w:rsidRPr="009E2F90">
        <w:t xml:space="preserve">evelops </w:t>
      </w:r>
      <w:r w:rsidR="00A63AA6" w:rsidRPr="009E2F90">
        <w:t>when investors become negative about the overall economy and start to sell stock.</w:t>
      </w:r>
      <w:r w:rsidR="00A63AA6" w:rsidRPr="009E2F90">
        <w:t xml:space="preserve"> </w:t>
      </w:r>
    </w:p>
    <w:p w:rsidR="009E2F90" w:rsidRDefault="009E2F90" w:rsidP="009E2F90">
      <w:pPr>
        <w:pStyle w:val="NoSpacing"/>
        <w:numPr>
          <w:ilvl w:val="1"/>
          <w:numId w:val="30"/>
        </w:numPr>
      </w:pPr>
      <w:r>
        <w:t>Fewer jobs available and unemployment rates are up</w:t>
      </w:r>
    </w:p>
    <w:p w:rsidR="009E2F90" w:rsidRDefault="009E2F90" w:rsidP="009E2F90">
      <w:pPr>
        <w:pStyle w:val="NoSpacing"/>
        <w:numPr>
          <w:ilvl w:val="1"/>
          <w:numId w:val="30"/>
        </w:numPr>
      </w:pPr>
      <w:r>
        <w:t>Recession may be looming</w:t>
      </w:r>
    </w:p>
    <w:p w:rsidR="009E2F90" w:rsidRDefault="009E2F90" w:rsidP="009E2F90">
      <w:pPr>
        <w:pStyle w:val="NoSpacing"/>
        <w:numPr>
          <w:ilvl w:val="1"/>
          <w:numId w:val="30"/>
        </w:numPr>
      </w:pPr>
      <w:r>
        <w:t>Gross domestic product is down</w:t>
      </w:r>
    </w:p>
    <w:p w:rsidR="009E2F90" w:rsidRDefault="009E2F90" w:rsidP="009E2F90"/>
    <w:p w:rsidR="00A63AA6" w:rsidRDefault="00A63AA6" w:rsidP="009E2F90">
      <w:r>
        <w:rPr>
          <w:noProof/>
        </w:rPr>
        <w:drawing>
          <wp:anchor distT="0" distB="0" distL="114300" distR="114300" simplePos="0" relativeHeight="251659264" behindDoc="1" locked="0" layoutInCell="1" allowOverlap="1" wp14:anchorId="2F5D91F4" wp14:editId="33B5063F">
            <wp:simplePos x="0" y="0"/>
            <wp:positionH relativeFrom="column">
              <wp:posOffset>4648200</wp:posOffset>
            </wp:positionH>
            <wp:positionV relativeFrom="paragraph">
              <wp:posOffset>270510</wp:posOffset>
            </wp:positionV>
            <wp:extent cx="12763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5604" name="Picture 7" descr="462961b2-00345-049d3-400cb8e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7" descr="462961b2-00345-049d3-400cb8e1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90" w:rsidRPr="009E2F90" w:rsidRDefault="009E2F90" w:rsidP="009E2F90">
      <w:r>
        <w:t xml:space="preserve">Bull </w:t>
      </w:r>
      <w:r w:rsidRPr="009E2F90">
        <w:t>Market</w:t>
      </w:r>
    </w:p>
    <w:p w:rsidR="00000000" w:rsidRPr="009E2F90" w:rsidRDefault="00A63AA6" w:rsidP="009E2F90">
      <w:pPr>
        <w:numPr>
          <w:ilvl w:val="0"/>
          <w:numId w:val="30"/>
        </w:numPr>
      </w:pPr>
      <w:r w:rsidRPr="009E2F90">
        <w:t xml:space="preserve">A </w:t>
      </w:r>
      <w:r w:rsidRPr="009E2F90">
        <w:rPr>
          <w:b/>
          <w:bCs/>
        </w:rPr>
        <w:t>bull market</w:t>
      </w:r>
      <w:r w:rsidRPr="009E2F90">
        <w:rPr>
          <w:bCs/>
        </w:rPr>
        <w:t xml:space="preserve"> </w:t>
      </w:r>
      <w:r w:rsidRPr="009E2F90">
        <w:t>is a prolonged period of rising stock prices an</w:t>
      </w:r>
      <w:r w:rsidRPr="009E2F90">
        <w:t>d a general feeling of investor optimism</w:t>
      </w:r>
      <w:r w:rsidRPr="009E2F90">
        <w:rPr>
          <w:bCs/>
        </w:rPr>
        <w:t>.</w:t>
      </w:r>
      <w:r w:rsidRPr="009E2F90">
        <w:rPr>
          <w:bCs/>
        </w:rPr>
        <w:t xml:space="preserve"> </w:t>
      </w:r>
    </w:p>
    <w:p w:rsidR="009E2F90" w:rsidRPr="009E2F90" w:rsidRDefault="009E2F90" w:rsidP="009E2F90">
      <w:pPr>
        <w:pStyle w:val="NoSpacing"/>
        <w:numPr>
          <w:ilvl w:val="1"/>
          <w:numId w:val="30"/>
        </w:numPr>
      </w:pPr>
      <w:r w:rsidRPr="009E2F90">
        <w:t xml:space="preserve">“Charge ahead!” </w:t>
      </w:r>
    </w:p>
    <w:p w:rsidR="009E2F90" w:rsidRPr="009E2F90" w:rsidRDefault="009E2F90" w:rsidP="009E2F90">
      <w:pPr>
        <w:pStyle w:val="NoSpacing"/>
        <w:numPr>
          <w:ilvl w:val="1"/>
          <w:numId w:val="30"/>
        </w:numPr>
      </w:pPr>
      <w:r>
        <w:t>Unemployment rates are down</w:t>
      </w:r>
    </w:p>
    <w:p w:rsidR="009E2F90" w:rsidRDefault="009E2F90" w:rsidP="009E2F90">
      <w:pPr>
        <w:pStyle w:val="NoSpacing"/>
        <w:numPr>
          <w:ilvl w:val="1"/>
          <w:numId w:val="30"/>
        </w:numPr>
      </w:pPr>
      <w:r>
        <w:t>The economy is healthy</w:t>
      </w:r>
    </w:p>
    <w:p w:rsidR="009E2F90" w:rsidRPr="009E2F90" w:rsidRDefault="009E2F90" w:rsidP="009E2F90">
      <w:pPr>
        <w:pStyle w:val="NoSpacing"/>
        <w:numPr>
          <w:ilvl w:val="1"/>
          <w:numId w:val="30"/>
        </w:numPr>
      </w:pPr>
      <w:r>
        <w:t>Gross domestic product is up</w:t>
      </w:r>
    </w:p>
    <w:p w:rsidR="00A63AA6" w:rsidRDefault="00A63AA6" w:rsidP="009E2F90"/>
    <w:p w:rsidR="00A63AA6" w:rsidRDefault="00A63AA6" w:rsidP="009E2F90"/>
    <w:p w:rsidR="009E2F90" w:rsidRPr="009E2F90" w:rsidRDefault="009E2F90" w:rsidP="009E2F90">
      <w:r w:rsidRPr="009E2F90">
        <w:t>Blue Chip Stocks</w:t>
      </w:r>
    </w:p>
    <w:p w:rsidR="00000000" w:rsidRPr="009E2F90" w:rsidRDefault="00A63AA6" w:rsidP="009E2F90">
      <w:pPr>
        <w:numPr>
          <w:ilvl w:val="0"/>
          <w:numId w:val="32"/>
        </w:numPr>
      </w:pPr>
      <w:r w:rsidRPr="009E2F90">
        <w:rPr>
          <w:b/>
          <w:bCs/>
        </w:rPr>
        <w:t>Blue chip</w:t>
      </w:r>
      <w:r w:rsidRPr="009E2F90">
        <w:rPr>
          <w:bCs/>
        </w:rPr>
        <w:t xml:space="preserve"> </w:t>
      </w:r>
      <w:proofErr w:type="gramStart"/>
      <w:r w:rsidRPr="009E2F90">
        <w:rPr>
          <w:bCs/>
        </w:rPr>
        <w:t>stock</w:t>
      </w:r>
      <w:r w:rsidRPr="009E2F90">
        <w:rPr>
          <w:bCs/>
        </w:rPr>
        <w:t xml:space="preserve"> </w:t>
      </w:r>
      <w:r w:rsidRPr="009E2F90">
        <w:t>are</w:t>
      </w:r>
      <w:proofErr w:type="gramEnd"/>
      <w:r w:rsidRPr="009E2F90">
        <w:t xml:space="preserve"> stocks of large, well established corporations with a solid record of profitability.  </w:t>
      </w:r>
    </w:p>
    <w:p w:rsidR="002C3EB7" w:rsidRPr="009E2F90" w:rsidRDefault="00A63AA6" w:rsidP="009E2F90">
      <w:pPr>
        <w:numPr>
          <w:ilvl w:val="1"/>
          <w:numId w:val="32"/>
        </w:numPr>
      </w:pPr>
      <w:r w:rsidRPr="009E2F90">
        <w:t>EX. Coke, Apple, IBM.  Conservative, low risk.</w:t>
      </w:r>
      <w:r w:rsidRPr="009E2F90">
        <w:t xml:space="preserve"> </w:t>
      </w:r>
    </w:p>
    <w:p w:rsidR="00A63AA6" w:rsidRDefault="00A63AA6" w:rsidP="006C5224"/>
    <w:p w:rsidR="009E2F90" w:rsidRPr="009E2F90" w:rsidRDefault="00A63AA6" w:rsidP="006C5224">
      <w:r>
        <w:rPr>
          <w:noProof/>
        </w:rPr>
        <w:drawing>
          <wp:anchor distT="0" distB="0" distL="114300" distR="114300" simplePos="0" relativeHeight="251660288" behindDoc="1" locked="0" layoutInCell="1" allowOverlap="1" wp14:anchorId="63DE6538" wp14:editId="65DDF5C6">
            <wp:simplePos x="0" y="0"/>
            <wp:positionH relativeFrom="column">
              <wp:posOffset>4686300</wp:posOffset>
            </wp:positionH>
            <wp:positionV relativeFrom="paragraph">
              <wp:posOffset>19685</wp:posOffset>
            </wp:positionV>
            <wp:extent cx="1236980" cy="1200150"/>
            <wp:effectExtent l="19050" t="19050" r="20320" b="19050"/>
            <wp:wrapTight wrapText="bothSides">
              <wp:wrapPolygon edited="0">
                <wp:start x="-333" y="-343"/>
                <wp:lineTo x="-333" y="21600"/>
                <wp:lineTo x="21622" y="21600"/>
                <wp:lineTo x="21622" y="-343"/>
                <wp:lineTo x="-333" y="-343"/>
              </wp:wrapPolygon>
            </wp:wrapTight>
            <wp:docPr id="18436" name="Picture 5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attach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90" w:rsidRPr="009E2F90">
        <w:t>Penny Stock</w:t>
      </w:r>
    </w:p>
    <w:p w:rsidR="00000000" w:rsidRPr="009E2F90" w:rsidRDefault="00A63AA6" w:rsidP="009E2F90">
      <w:pPr>
        <w:numPr>
          <w:ilvl w:val="0"/>
          <w:numId w:val="33"/>
        </w:numPr>
      </w:pPr>
      <w:r w:rsidRPr="009E2F90">
        <w:rPr>
          <w:b/>
          <w:bCs/>
        </w:rPr>
        <w:t xml:space="preserve">Penny </w:t>
      </w:r>
      <w:proofErr w:type="gramStart"/>
      <w:r w:rsidRPr="009E2F90">
        <w:rPr>
          <w:b/>
          <w:bCs/>
        </w:rPr>
        <w:t>stock</w:t>
      </w:r>
      <w:r w:rsidRPr="009E2F90">
        <w:rPr>
          <w:bCs/>
        </w:rPr>
        <w:t xml:space="preserve"> </w:t>
      </w:r>
      <w:r w:rsidRPr="009E2F90">
        <w:t>are</w:t>
      </w:r>
      <w:proofErr w:type="gramEnd"/>
      <w:r w:rsidRPr="009E2F90">
        <w:t xml:space="preserve"> stocks of young, usually small companies.  </w:t>
      </w:r>
    </w:p>
    <w:p w:rsidR="00000000" w:rsidRPr="009E2F90" w:rsidRDefault="009E2F90" w:rsidP="009E2F90">
      <w:pPr>
        <w:numPr>
          <w:ilvl w:val="1"/>
          <w:numId w:val="33"/>
        </w:numPr>
      </w:pPr>
      <w:r w:rsidRPr="009E2F90">
        <w:t xml:space="preserve">These tend to be higher </w:t>
      </w:r>
      <w:r w:rsidR="00A63AA6" w:rsidRPr="009E2F90">
        <w:t xml:space="preserve">risk stocks since they have no record </w:t>
      </w:r>
      <w:r w:rsidR="00A63AA6" w:rsidRPr="009E2F90">
        <w:t xml:space="preserve">or </w:t>
      </w:r>
      <w:bookmarkStart w:id="0" w:name="_GoBack"/>
      <w:bookmarkEnd w:id="0"/>
      <w:r w:rsidR="00A63AA6" w:rsidRPr="009E2F90">
        <w:t>history.</w:t>
      </w:r>
      <w:r w:rsidR="00A63AA6" w:rsidRPr="009E2F90">
        <w:t xml:space="preserve"> </w:t>
      </w:r>
    </w:p>
    <w:p w:rsidR="009E2F90" w:rsidRDefault="009E2F90" w:rsidP="006C5224">
      <w:pPr>
        <w:rPr>
          <w:b/>
          <w:u w:val="single"/>
        </w:rPr>
      </w:pPr>
    </w:p>
    <w:p w:rsidR="00A63AA6" w:rsidRPr="009E2F90" w:rsidRDefault="00A63AA6" w:rsidP="006C5224">
      <w:pPr>
        <w:rPr>
          <w:b/>
          <w:u w:val="single"/>
        </w:rPr>
      </w:pPr>
    </w:p>
    <w:sectPr w:rsidR="00A63AA6" w:rsidRPr="009E2F90" w:rsidSect="00092D2A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8" w:rsidRDefault="00AA34A8" w:rsidP="00AA34A8">
      <w:pPr>
        <w:spacing w:after="0" w:line="240" w:lineRule="auto"/>
      </w:pPr>
      <w:r>
        <w:separator/>
      </w:r>
    </w:p>
  </w:endnote>
  <w:endnote w:type="continuationSeparator" w:id="0">
    <w:p w:rsidR="00AA34A8" w:rsidRDefault="00AA34A8" w:rsidP="00AA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2" w:rsidRDefault="005D4F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http://www.northbiz.weebly.com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Personal Finance</w:t>
    </w:r>
  </w:p>
  <w:p w:rsidR="005D4FF2" w:rsidRDefault="005D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8" w:rsidRDefault="00AA34A8" w:rsidP="00AA34A8">
      <w:pPr>
        <w:spacing w:after="0" w:line="240" w:lineRule="auto"/>
      </w:pPr>
      <w:r>
        <w:separator/>
      </w:r>
    </w:p>
  </w:footnote>
  <w:footnote w:type="continuationSeparator" w:id="0">
    <w:p w:rsidR="00AA34A8" w:rsidRDefault="00AA34A8" w:rsidP="00AA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D4D85B131E430297B2B3D72BFBB1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4A8" w:rsidRDefault="005B27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Investing</w:t>
        </w:r>
        <w:r w:rsidR="007C57A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A34A8">
          <w:rPr>
            <w:rFonts w:asciiTheme="majorHAnsi" w:eastAsiaTheme="majorEastAsia" w:hAnsiTheme="majorHAnsi" w:cstheme="majorBidi"/>
            <w:sz w:val="32"/>
            <w:szCs w:val="32"/>
          </w:rPr>
          <w:t>Unit Outline</w:t>
        </w:r>
        <w:r w:rsidR="002E3EE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F1B6C">
          <w:rPr>
            <w:rFonts w:asciiTheme="majorHAnsi" w:eastAsiaTheme="majorEastAsia" w:hAnsiTheme="majorHAnsi" w:cstheme="majorBidi"/>
            <w:sz w:val="32"/>
            <w:szCs w:val="32"/>
          </w:rPr>
          <w:t xml:space="preserve">– </w:t>
        </w:r>
        <w:r w:rsidR="009E2F90">
          <w:rPr>
            <w:rFonts w:asciiTheme="majorHAnsi" w:eastAsiaTheme="majorEastAsia" w:hAnsiTheme="majorHAnsi" w:cstheme="majorBidi"/>
            <w:sz w:val="32"/>
            <w:szCs w:val="32"/>
          </w:rPr>
          <w:t xml:space="preserve">The </w:t>
        </w:r>
        <w:r w:rsidR="000F1B6C">
          <w:rPr>
            <w:rFonts w:asciiTheme="majorHAnsi" w:eastAsiaTheme="majorEastAsia" w:hAnsiTheme="majorHAnsi" w:cstheme="majorBidi"/>
            <w:sz w:val="32"/>
            <w:szCs w:val="32"/>
          </w:rPr>
          <w:t>Final Pieces</w:t>
        </w:r>
      </w:p>
    </w:sdtContent>
  </w:sdt>
  <w:p w:rsidR="00AA34A8" w:rsidRDefault="00AA3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43E"/>
    <w:multiLevelType w:val="hybridMultilevel"/>
    <w:tmpl w:val="7A34B202"/>
    <w:lvl w:ilvl="0" w:tplc="CD364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461"/>
    <w:multiLevelType w:val="hybridMultilevel"/>
    <w:tmpl w:val="E7368044"/>
    <w:lvl w:ilvl="0" w:tplc="4FC21F0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4AFAE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B9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C0E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C391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C607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2C4D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A4DF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CE96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6A0F"/>
    <w:multiLevelType w:val="hybridMultilevel"/>
    <w:tmpl w:val="2D6E2770"/>
    <w:lvl w:ilvl="0" w:tplc="4D90F2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0C29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F63B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69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549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A57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E46F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1E51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BED8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F832F0"/>
    <w:multiLevelType w:val="hybridMultilevel"/>
    <w:tmpl w:val="BA223E98"/>
    <w:lvl w:ilvl="0" w:tplc="C4F0DF5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447E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EA5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C657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6204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B7C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CFDD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4702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09E4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2D5B"/>
    <w:multiLevelType w:val="hybridMultilevel"/>
    <w:tmpl w:val="788C3086"/>
    <w:lvl w:ilvl="0" w:tplc="0A76D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689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0D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A8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2E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8C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C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EB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9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4704C"/>
    <w:multiLevelType w:val="hybridMultilevel"/>
    <w:tmpl w:val="B4688FCE"/>
    <w:lvl w:ilvl="0" w:tplc="3A96F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C6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A2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C3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9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CEA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A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2E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2F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473B9"/>
    <w:multiLevelType w:val="hybridMultilevel"/>
    <w:tmpl w:val="A6C2D262"/>
    <w:lvl w:ilvl="0" w:tplc="87648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409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21F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A3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035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67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26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275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4C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5C7D"/>
    <w:multiLevelType w:val="hybridMultilevel"/>
    <w:tmpl w:val="EE327532"/>
    <w:lvl w:ilvl="0" w:tplc="8CBEEAF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2D8E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33E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26D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A4D1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A5D5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E9F2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49F7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EBAC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03A13"/>
    <w:multiLevelType w:val="hybridMultilevel"/>
    <w:tmpl w:val="6928A810"/>
    <w:lvl w:ilvl="0" w:tplc="0CE4EBA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858B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CEA9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467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0D46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8615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0A1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BF0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46BC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85C81"/>
    <w:multiLevelType w:val="hybridMultilevel"/>
    <w:tmpl w:val="318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2C88"/>
    <w:multiLevelType w:val="hybridMultilevel"/>
    <w:tmpl w:val="DBD88D66"/>
    <w:lvl w:ilvl="0" w:tplc="499400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48DE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2E43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FA3D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8D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58E3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FCA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8609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DA8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0FB4991"/>
    <w:multiLevelType w:val="hybridMultilevel"/>
    <w:tmpl w:val="F53ED8AE"/>
    <w:lvl w:ilvl="0" w:tplc="0690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E3F88">
      <w:start w:val="2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2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8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0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8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1F3BA6"/>
    <w:multiLevelType w:val="hybridMultilevel"/>
    <w:tmpl w:val="FE86F3CC"/>
    <w:lvl w:ilvl="0" w:tplc="776CF6F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02E2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AFA8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ABC3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6216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A99D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C8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6B27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021C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A496F"/>
    <w:multiLevelType w:val="hybridMultilevel"/>
    <w:tmpl w:val="D4E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1B3C"/>
    <w:multiLevelType w:val="hybridMultilevel"/>
    <w:tmpl w:val="0002871C"/>
    <w:lvl w:ilvl="0" w:tplc="D9CCE6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81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8A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0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21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C2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C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A29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2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D51E0"/>
    <w:multiLevelType w:val="hybridMultilevel"/>
    <w:tmpl w:val="8E20D55C"/>
    <w:lvl w:ilvl="0" w:tplc="A756FF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7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44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8E5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44A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72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1F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6A4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EB7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F7379"/>
    <w:multiLevelType w:val="hybridMultilevel"/>
    <w:tmpl w:val="9296F51C"/>
    <w:lvl w:ilvl="0" w:tplc="F4B8F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8C35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C85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6640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7893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A86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D06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F9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AE3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4DB5A99"/>
    <w:multiLevelType w:val="hybridMultilevel"/>
    <w:tmpl w:val="ABD0FC30"/>
    <w:lvl w:ilvl="0" w:tplc="74C8B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92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484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81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8E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C1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2B6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E8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E8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F22A9"/>
    <w:multiLevelType w:val="hybridMultilevel"/>
    <w:tmpl w:val="D5E2D4FE"/>
    <w:lvl w:ilvl="0" w:tplc="C2B05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F5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4F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D6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C0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A5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B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6D9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0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846B2"/>
    <w:multiLevelType w:val="hybridMultilevel"/>
    <w:tmpl w:val="CE5AD21C"/>
    <w:lvl w:ilvl="0" w:tplc="1E82E8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AE647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2D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86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0C1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291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EADD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28FE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8AB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9E0343E"/>
    <w:multiLevelType w:val="hybridMultilevel"/>
    <w:tmpl w:val="B4C6A690"/>
    <w:lvl w:ilvl="0" w:tplc="52863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802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C3B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EB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0A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61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E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42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85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735DB"/>
    <w:multiLevelType w:val="hybridMultilevel"/>
    <w:tmpl w:val="AEBCF3CA"/>
    <w:lvl w:ilvl="0" w:tplc="126C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4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6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4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C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2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6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C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E12EBF"/>
    <w:multiLevelType w:val="hybridMultilevel"/>
    <w:tmpl w:val="B5F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A0228"/>
    <w:multiLevelType w:val="hybridMultilevel"/>
    <w:tmpl w:val="CBE81B1E"/>
    <w:lvl w:ilvl="0" w:tplc="CD364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7AB8"/>
    <w:multiLevelType w:val="hybridMultilevel"/>
    <w:tmpl w:val="5F7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A2BCA"/>
    <w:multiLevelType w:val="hybridMultilevel"/>
    <w:tmpl w:val="478C246A"/>
    <w:lvl w:ilvl="0" w:tplc="678E1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88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6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24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ED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A2F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496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41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448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A0CC0"/>
    <w:multiLevelType w:val="hybridMultilevel"/>
    <w:tmpl w:val="9A0ADE62"/>
    <w:lvl w:ilvl="0" w:tplc="02AE3AD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AA65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04F8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23B1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764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607E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03B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BFD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0BF1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82564"/>
    <w:multiLevelType w:val="hybridMultilevel"/>
    <w:tmpl w:val="7142807E"/>
    <w:lvl w:ilvl="0" w:tplc="CD364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240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A6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EB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441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4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4A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C9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EE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85FA6"/>
    <w:multiLevelType w:val="hybridMultilevel"/>
    <w:tmpl w:val="5FBA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5E48"/>
    <w:multiLevelType w:val="hybridMultilevel"/>
    <w:tmpl w:val="76F656C8"/>
    <w:lvl w:ilvl="0" w:tplc="91DC106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C37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2EFB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4CBB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E79F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0E8B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BBB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815D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328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14C4B"/>
    <w:multiLevelType w:val="hybridMultilevel"/>
    <w:tmpl w:val="55146F6E"/>
    <w:lvl w:ilvl="0" w:tplc="4D0C36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8D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AFB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85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A10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2D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F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97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0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81C59"/>
    <w:multiLevelType w:val="hybridMultilevel"/>
    <w:tmpl w:val="4F44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3A87"/>
    <w:multiLevelType w:val="hybridMultilevel"/>
    <w:tmpl w:val="27B01824"/>
    <w:lvl w:ilvl="0" w:tplc="79FC4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E1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4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2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E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A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C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21"/>
  </w:num>
  <w:num w:numId="5">
    <w:abstractNumId w:val="11"/>
  </w:num>
  <w:num w:numId="6">
    <w:abstractNumId w:val="15"/>
  </w:num>
  <w:num w:numId="7">
    <w:abstractNumId w:val="24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8"/>
  </w:num>
  <w:num w:numId="13">
    <w:abstractNumId w:val="6"/>
  </w:num>
  <w:num w:numId="14">
    <w:abstractNumId w:val="25"/>
  </w:num>
  <w:num w:numId="15">
    <w:abstractNumId w:val="27"/>
  </w:num>
  <w:num w:numId="16">
    <w:abstractNumId w:val="14"/>
  </w:num>
  <w:num w:numId="17">
    <w:abstractNumId w:val="20"/>
  </w:num>
  <w:num w:numId="18">
    <w:abstractNumId w:val="17"/>
  </w:num>
  <w:num w:numId="19">
    <w:abstractNumId w:val="30"/>
  </w:num>
  <w:num w:numId="20">
    <w:abstractNumId w:val="29"/>
  </w:num>
  <w:num w:numId="21">
    <w:abstractNumId w:val="12"/>
  </w:num>
  <w:num w:numId="22">
    <w:abstractNumId w:val="1"/>
  </w:num>
  <w:num w:numId="23">
    <w:abstractNumId w:val="26"/>
  </w:num>
  <w:num w:numId="24">
    <w:abstractNumId w:val="8"/>
  </w:num>
  <w:num w:numId="25">
    <w:abstractNumId w:val="0"/>
  </w:num>
  <w:num w:numId="26">
    <w:abstractNumId w:val="7"/>
  </w:num>
  <w:num w:numId="27">
    <w:abstractNumId w:val="3"/>
  </w:num>
  <w:num w:numId="28">
    <w:abstractNumId w:val="23"/>
  </w:num>
  <w:num w:numId="29">
    <w:abstractNumId w:val="28"/>
  </w:num>
  <w:num w:numId="30">
    <w:abstractNumId w:val="10"/>
  </w:num>
  <w:num w:numId="31">
    <w:abstractNumId w:val="2"/>
  </w:num>
  <w:num w:numId="32">
    <w:abstractNumId w:val="16"/>
  </w:num>
  <w:num w:numId="3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A8"/>
    <w:rsid w:val="00092D2A"/>
    <w:rsid w:val="000F1B6C"/>
    <w:rsid w:val="001F3B61"/>
    <w:rsid w:val="002C3EB7"/>
    <w:rsid w:val="002E3EEE"/>
    <w:rsid w:val="004C430F"/>
    <w:rsid w:val="004E0A83"/>
    <w:rsid w:val="005B27F1"/>
    <w:rsid w:val="005D4FF2"/>
    <w:rsid w:val="006C5224"/>
    <w:rsid w:val="006C7150"/>
    <w:rsid w:val="0070073C"/>
    <w:rsid w:val="0071100A"/>
    <w:rsid w:val="007824B4"/>
    <w:rsid w:val="007C57AC"/>
    <w:rsid w:val="007F43EB"/>
    <w:rsid w:val="008A639B"/>
    <w:rsid w:val="009E2F90"/>
    <w:rsid w:val="00A63AA6"/>
    <w:rsid w:val="00AA34A8"/>
    <w:rsid w:val="00B431FB"/>
    <w:rsid w:val="00B76D41"/>
    <w:rsid w:val="00BD71E9"/>
    <w:rsid w:val="00C31EB5"/>
    <w:rsid w:val="00C82DEE"/>
    <w:rsid w:val="00CC5BBD"/>
    <w:rsid w:val="00CD5D32"/>
    <w:rsid w:val="00DB5CEE"/>
    <w:rsid w:val="00E67BE3"/>
    <w:rsid w:val="00E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8"/>
  </w:style>
  <w:style w:type="paragraph" w:styleId="Footer">
    <w:name w:val="footer"/>
    <w:basedOn w:val="Normal"/>
    <w:link w:val="Foot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8"/>
  </w:style>
  <w:style w:type="paragraph" w:styleId="BalloonText">
    <w:name w:val="Balloon Text"/>
    <w:basedOn w:val="Normal"/>
    <w:link w:val="BalloonTextChar"/>
    <w:uiPriority w:val="99"/>
    <w:semiHidden/>
    <w:unhideWhenUsed/>
    <w:rsid w:val="00A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4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B5"/>
  </w:style>
  <w:style w:type="character" w:styleId="Hyperlink">
    <w:name w:val="Hyperlink"/>
    <w:basedOn w:val="DefaultParagraphFont"/>
    <w:uiPriority w:val="99"/>
    <w:unhideWhenUsed/>
    <w:rsid w:val="00C3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8"/>
  </w:style>
  <w:style w:type="paragraph" w:styleId="Footer">
    <w:name w:val="footer"/>
    <w:basedOn w:val="Normal"/>
    <w:link w:val="Foot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8"/>
  </w:style>
  <w:style w:type="paragraph" w:styleId="BalloonText">
    <w:name w:val="Balloon Text"/>
    <w:basedOn w:val="Normal"/>
    <w:link w:val="BalloonTextChar"/>
    <w:uiPriority w:val="99"/>
    <w:semiHidden/>
    <w:unhideWhenUsed/>
    <w:rsid w:val="00A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4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B5"/>
  </w:style>
  <w:style w:type="character" w:styleId="Hyperlink">
    <w:name w:val="Hyperlink"/>
    <w:basedOn w:val="DefaultParagraphFont"/>
    <w:uiPriority w:val="99"/>
    <w:unhideWhenUsed/>
    <w:rsid w:val="00C3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6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79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9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1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3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0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8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8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3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1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1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6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6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4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7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03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4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54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40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1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1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915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93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0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3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11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8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3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2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5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1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1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5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1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99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8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7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7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089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6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8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1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5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9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1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5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2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65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29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8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8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16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38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5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8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41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9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7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7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96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1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3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5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6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81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95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88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04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73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709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4D85B131E430297B2B3D72BFB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8563-B10A-42D0-A1FF-A53DDC40169C}"/>
      </w:docPartPr>
      <w:docPartBody>
        <w:p w:rsidR="00E26762" w:rsidRDefault="00146A02" w:rsidP="00146A02">
          <w:pPr>
            <w:pStyle w:val="D6D4D85B131E430297B2B3D72BFBB1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2"/>
    <w:rsid w:val="00146A02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4D85B131E430297B2B3D72BFBB19D">
    <w:name w:val="D6D4D85B131E430297B2B3D72BFBB19D"/>
    <w:rsid w:val="00146A02"/>
  </w:style>
  <w:style w:type="paragraph" w:customStyle="1" w:styleId="4637355D2E584974B4FA2B95F694DC13">
    <w:name w:val="4637355D2E584974B4FA2B95F694DC13"/>
    <w:rsid w:val="00146A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4D85B131E430297B2B3D72BFBB19D">
    <w:name w:val="D6D4D85B131E430297B2B3D72BFBB19D"/>
    <w:rsid w:val="00146A02"/>
  </w:style>
  <w:style w:type="paragraph" w:customStyle="1" w:styleId="4637355D2E584974B4FA2B95F694DC13">
    <w:name w:val="4637355D2E584974B4FA2B95F694DC13"/>
    <w:rsid w:val="0014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Unit Outline – Final Pieces</vt:lpstr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Unit Outline – The Final Pieces</dc:title>
  <dc:creator>Scott Stasa</dc:creator>
  <cp:lastModifiedBy>Scott Stasa</cp:lastModifiedBy>
  <cp:revision>2</cp:revision>
  <dcterms:created xsi:type="dcterms:W3CDTF">2016-11-16T19:45:00Z</dcterms:created>
  <dcterms:modified xsi:type="dcterms:W3CDTF">2016-11-16T19:45:00Z</dcterms:modified>
</cp:coreProperties>
</file>